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412" w:rsidRDefault="009636F9" w:rsidP="00DB5412">
      <w:pPr>
        <w:pStyle w:val="rtecenter"/>
        <w:shd w:val="clear" w:color="auto" w:fill="FFFFFF"/>
        <w:spacing w:before="0" w:beforeAutospacing="0" w:after="0" w:afterAutospacing="0"/>
        <w:jc w:val="center"/>
        <w:rPr>
          <w:rStyle w:val="a7"/>
          <w:sz w:val="27"/>
          <w:szCs w:val="27"/>
          <w:bdr w:val="none" w:sz="0" w:space="0" w:color="auto" w:frame="1"/>
        </w:rPr>
      </w:pPr>
      <w:r>
        <w:rPr>
          <w:rStyle w:val="a7"/>
          <w:sz w:val="27"/>
          <w:szCs w:val="27"/>
          <w:bdr w:val="none" w:sz="0" w:space="0" w:color="auto" w:frame="1"/>
        </w:rPr>
        <w:t>ИНФОРМАЦИЯ.</w:t>
      </w:r>
    </w:p>
    <w:p w:rsidR="009636F9" w:rsidRPr="00AA1286" w:rsidRDefault="009636F9" w:rsidP="00DB5412">
      <w:pPr>
        <w:pStyle w:val="rtecenter"/>
        <w:shd w:val="clear" w:color="auto" w:fill="FFFFFF"/>
        <w:spacing w:before="0" w:beforeAutospacing="0" w:after="0" w:afterAutospacing="0"/>
        <w:jc w:val="center"/>
        <w:rPr>
          <w:rStyle w:val="a7"/>
          <w:sz w:val="27"/>
          <w:szCs w:val="27"/>
          <w:bdr w:val="none" w:sz="0" w:space="0" w:color="auto" w:frame="1"/>
        </w:rPr>
      </w:pPr>
    </w:p>
    <w:p w:rsidR="00DB5412" w:rsidRPr="00AA1286" w:rsidRDefault="00DB5412" w:rsidP="00DB5412">
      <w:pPr>
        <w:pStyle w:val="Default"/>
        <w:ind w:firstLine="709"/>
        <w:jc w:val="center"/>
        <w:rPr>
          <w:b/>
          <w:bCs/>
          <w:color w:val="auto"/>
          <w:sz w:val="27"/>
          <w:szCs w:val="27"/>
        </w:rPr>
      </w:pPr>
      <w:r w:rsidRPr="00AA1286">
        <w:rPr>
          <w:b/>
          <w:bCs/>
          <w:color w:val="auto"/>
          <w:sz w:val="27"/>
          <w:szCs w:val="27"/>
        </w:rPr>
        <w:t xml:space="preserve">Не оставляйте детей без присмотра </w:t>
      </w:r>
      <w:r w:rsidRPr="00AA1286">
        <w:rPr>
          <w:b/>
          <w:sz w:val="27"/>
          <w:szCs w:val="27"/>
        </w:rPr>
        <w:t>вблизи</w:t>
      </w:r>
      <w:r w:rsidRPr="00AA1286">
        <w:rPr>
          <w:b/>
          <w:bCs/>
          <w:color w:val="auto"/>
          <w:sz w:val="27"/>
          <w:szCs w:val="27"/>
        </w:rPr>
        <w:t xml:space="preserve"> водоемов. </w:t>
      </w:r>
    </w:p>
    <w:p w:rsidR="00DB5412" w:rsidRPr="00AA1286" w:rsidRDefault="00DB5412" w:rsidP="00DB5412">
      <w:pPr>
        <w:pStyle w:val="Default"/>
        <w:ind w:firstLine="709"/>
        <w:jc w:val="center"/>
        <w:rPr>
          <w:b/>
          <w:bCs/>
          <w:color w:val="auto"/>
          <w:sz w:val="27"/>
          <w:szCs w:val="27"/>
        </w:rPr>
      </w:pPr>
      <w:r w:rsidRPr="00AA1286">
        <w:rPr>
          <w:b/>
          <w:bCs/>
          <w:color w:val="auto"/>
          <w:sz w:val="27"/>
          <w:szCs w:val="27"/>
        </w:rPr>
        <w:t xml:space="preserve">Весенний лед – источник повышенной опасности. </w:t>
      </w:r>
    </w:p>
    <w:p w:rsidR="00DB5412" w:rsidRPr="00AA1286" w:rsidRDefault="00DB5412" w:rsidP="00DB5412">
      <w:pPr>
        <w:pStyle w:val="Default"/>
        <w:ind w:firstLine="709"/>
        <w:jc w:val="center"/>
        <w:rPr>
          <w:color w:val="auto"/>
          <w:sz w:val="27"/>
          <w:szCs w:val="27"/>
        </w:rPr>
      </w:pPr>
    </w:p>
    <w:p w:rsidR="00DB5412" w:rsidRPr="00AA1286" w:rsidRDefault="00DB5412" w:rsidP="00DB5412">
      <w:pPr>
        <w:pStyle w:val="Default"/>
        <w:ind w:firstLine="709"/>
        <w:jc w:val="both"/>
        <w:rPr>
          <w:color w:val="auto"/>
          <w:sz w:val="27"/>
          <w:szCs w:val="27"/>
        </w:rPr>
      </w:pPr>
      <w:r w:rsidRPr="00AA1286">
        <w:rPr>
          <w:color w:val="auto"/>
          <w:sz w:val="27"/>
          <w:szCs w:val="27"/>
        </w:rPr>
        <w:t xml:space="preserve">Нет, пожалуй, человека, который бы не радовался пробуждению природы, весеннему пению птиц, ласковому весеннему солнышку. Однако, весна не всегда радость тому, кто не соблюдает правил поведения на воде в период половодья и когда непрочен лед. 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w:t>
      </w:r>
    </w:p>
    <w:p w:rsidR="00DB5412" w:rsidRPr="00AA1286" w:rsidRDefault="00DB5412" w:rsidP="00DB5412">
      <w:pPr>
        <w:pStyle w:val="Default"/>
        <w:ind w:firstLine="709"/>
        <w:jc w:val="both"/>
        <w:rPr>
          <w:color w:val="auto"/>
          <w:sz w:val="27"/>
          <w:szCs w:val="27"/>
        </w:rPr>
      </w:pPr>
      <w:r w:rsidRPr="00AA1286">
        <w:rPr>
          <w:color w:val="auto"/>
          <w:sz w:val="27"/>
          <w:szCs w:val="27"/>
        </w:rPr>
        <w:t xml:space="preserve">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 по весенним ручейкам. Однако нельзя забывать, что этот период очень опасен, особенно те места, где выходят на поверхность водоема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w:t>
      </w:r>
    </w:p>
    <w:p w:rsidR="00DB5412" w:rsidRPr="00AA1286" w:rsidRDefault="00DB5412" w:rsidP="00DB5412">
      <w:pPr>
        <w:pStyle w:val="Default"/>
        <w:ind w:firstLine="709"/>
        <w:jc w:val="both"/>
        <w:rPr>
          <w:b/>
          <w:bCs/>
          <w:color w:val="auto"/>
          <w:sz w:val="27"/>
          <w:szCs w:val="27"/>
        </w:rPr>
      </w:pPr>
      <w:r w:rsidRPr="00AA1286">
        <w:rPr>
          <w:b/>
          <w:bCs/>
          <w:color w:val="auto"/>
          <w:sz w:val="27"/>
          <w:szCs w:val="27"/>
        </w:rPr>
        <w:t xml:space="preserve">Главное управление МЧС России по Алтайскому краю  предупреждает: </w:t>
      </w:r>
    </w:p>
    <w:p w:rsidR="00DB5412" w:rsidRPr="00AA1286" w:rsidRDefault="00DB5412" w:rsidP="00DB5412">
      <w:pPr>
        <w:pStyle w:val="Default"/>
        <w:ind w:firstLine="709"/>
        <w:jc w:val="both"/>
        <w:rPr>
          <w:color w:val="auto"/>
          <w:sz w:val="27"/>
          <w:szCs w:val="27"/>
        </w:rPr>
      </w:pPr>
      <w:r w:rsidRPr="00AA1286">
        <w:rPr>
          <w:b/>
          <w:bCs/>
          <w:color w:val="auto"/>
          <w:sz w:val="27"/>
          <w:szCs w:val="27"/>
        </w:rPr>
        <w:t xml:space="preserve">Нельзя выходить на водоемы при образовании ледяных заторов. </w:t>
      </w:r>
    </w:p>
    <w:p w:rsidR="00DB5412" w:rsidRPr="00AA1286" w:rsidRDefault="00DB5412" w:rsidP="00DB5412">
      <w:pPr>
        <w:pStyle w:val="Default"/>
        <w:ind w:firstLine="709"/>
        <w:jc w:val="both"/>
        <w:rPr>
          <w:color w:val="auto"/>
          <w:sz w:val="27"/>
          <w:szCs w:val="27"/>
        </w:rPr>
      </w:pPr>
      <w:r w:rsidRPr="00AA1286">
        <w:rPr>
          <w:b/>
          <w:bCs/>
          <w:color w:val="auto"/>
          <w:sz w:val="27"/>
          <w:szCs w:val="27"/>
        </w:rPr>
        <w:t xml:space="preserve">Не пользуйтесь переходами по льду. </w:t>
      </w:r>
      <w:r w:rsidRPr="00AA1286">
        <w:rPr>
          <w:color w:val="auto"/>
          <w:sz w:val="27"/>
          <w:szCs w:val="27"/>
        </w:rPr>
        <w:t xml:space="preserve">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 </w:t>
      </w:r>
    </w:p>
    <w:p w:rsidR="00DB5412" w:rsidRPr="00AA1286" w:rsidRDefault="00DB5412" w:rsidP="00DB5412">
      <w:pPr>
        <w:pStyle w:val="Default"/>
        <w:ind w:firstLine="709"/>
        <w:jc w:val="both"/>
        <w:rPr>
          <w:color w:val="auto"/>
          <w:sz w:val="27"/>
          <w:szCs w:val="27"/>
        </w:rPr>
      </w:pPr>
      <w:r w:rsidRPr="00AA1286">
        <w:rPr>
          <w:color w:val="auto"/>
          <w:sz w:val="27"/>
          <w:szCs w:val="27"/>
        </w:rPr>
        <w:t xml:space="preserve">Во время паводка и ледохода опасно находиться на обрывистом берегу, так как быстрое течение воды подмывает и рушит его. Вот почему весной, особенно в период вскрытия рек и ледохода, необходимо максимально усилить наблюдение за детьми, вести среди них разъяснительную работу. </w:t>
      </w:r>
    </w:p>
    <w:p w:rsidR="00DB5412" w:rsidRPr="00AA1286" w:rsidRDefault="00DB5412" w:rsidP="00DB5412">
      <w:pPr>
        <w:pStyle w:val="Default"/>
        <w:ind w:firstLine="709"/>
        <w:jc w:val="both"/>
        <w:rPr>
          <w:color w:val="auto"/>
          <w:sz w:val="27"/>
          <w:szCs w:val="27"/>
        </w:rPr>
      </w:pPr>
      <w:r w:rsidRPr="00AA1286">
        <w:rPr>
          <w:b/>
          <w:bCs/>
          <w:color w:val="auto"/>
          <w:sz w:val="27"/>
          <w:szCs w:val="27"/>
        </w:rPr>
        <w:t xml:space="preserve">Родители и педагоги! Помните, что в период паводка, даже при незначительном ледоходе, несчастные случаи чаще всего происходят с детьми. </w:t>
      </w:r>
    </w:p>
    <w:p w:rsidR="00DB5412" w:rsidRPr="00AA1286" w:rsidRDefault="00DB5412" w:rsidP="00DB5412">
      <w:pPr>
        <w:ind w:firstLine="709"/>
        <w:jc w:val="both"/>
        <w:rPr>
          <w:sz w:val="27"/>
          <w:szCs w:val="27"/>
        </w:rPr>
      </w:pPr>
      <w:r w:rsidRPr="00AA1286">
        <w:rPr>
          <w:b/>
          <w:bCs/>
          <w:sz w:val="27"/>
          <w:szCs w:val="27"/>
        </w:rPr>
        <w:t>Помните, игры на льду в это время, плавание на лодках, плотах во время ледохода и половодья опасны для жизни!</w:t>
      </w:r>
    </w:p>
    <w:p w:rsidR="00DB5412" w:rsidRPr="00AA1286" w:rsidRDefault="00DB5412" w:rsidP="00DB5412">
      <w:pPr>
        <w:pStyle w:val="a6"/>
        <w:spacing w:before="0" w:beforeAutospacing="0" w:after="0" w:afterAutospacing="0"/>
        <w:ind w:firstLine="709"/>
        <w:jc w:val="both"/>
        <w:rPr>
          <w:sz w:val="27"/>
          <w:szCs w:val="27"/>
        </w:rPr>
      </w:pPr>
      <w:r w:rsidRPr="00AA1286">
        <w:rPr>
          <w:sz w:val="27"/>
          <w:szCs w:val="27"/>
        </w:rPr>
        <w:t>Оставаясь без присмотра родителей и старших, не зная мер безопасности, так как чувство опасности у ребенка слабее любопытства, дети играют на обрывистом берегу, а иногда катаются на льдинах водоема. Такая беспечность порой кончается трагически. Весной нужно усилить контроль за местами игр детей.</w:t>
      </w:r>
    </w:p>
    <w:p w:rsidR="00DB5412" w:rsidRPr="00AA1286" w:rsidRDefault="00DB5412" w:rsidP="00DB5412">
      <w:pPr>
        <w:pStyle w:val="a6"/>
        <w:spacing w:before="0" w:beforeAutospacing="0" w:after="0" w:afterAutospacing="0"/>
        <w:ind w:firstLine="709"/>
        <w:jc w:val="both"/>
        <w:rPr>
          <w:sz w:val="27"/>
          <w:szCs w:val="27"/>
        </w:rPr>
      </w:pPr>
      <w:r w:rsidRPr="00AA1286">
        <w:rPr>
          <w:rStyle w:val="a7"/>
          <w:sz w:val="27"/>
          <w:szCs w:val="27"/>
        </w:rPr>
        <w:t>Родители и педагоги! Н</w:t>
      </w:r>
      <w:r w:rsidRPr="00AA1286">
        <w:rPr>
          <w:sz w:val="27"/>
          <w:szCs w:val="27"/>
        </w:rPr>
        <w:t xml:space="preserve">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w:t>
      </w:r>
    </w:p>
    <w:p w:rsidR="009E7942" w:rsidRDefault="009E7942"/>
    <w:sectPr w:rsidR="009E7942" w:rsidSect="00DB5412">
      <w:headerReference w:type="even" r:id="rId7"/>
      <w:headerReference w:type="default" r:id="rId8"/>
      <w:pgSz w:w="11907" w:h="16840" w:code="9"/>
      <w:pgMar w:top="1134" w:right="851" w:bottom="851" w:left="1701" w:header="284" w:footer="720" w:gutter="0"/>
      <w:cols w:space="720"/>
      <w:titlePg/>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DF8" w:rsidRDefault="00F21DF8" w:rsidP="00DB5412">
      <w:r>
        <w:separator/>
      </w:r>
    </w:p>
  </w:endnote>
  <w:endnote w:type="continuationSeparator" w:id="1">
    <w:p w:rsidR="00F21DF8" w:rsidRDefault="00F21DF8" w:rsidP="00DB54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DF8" w:rsidRDefault="00F21DF8" w:rsidP="00DB5412">
      <w:r>
        <w:separator/>
      </w:r>
    </w:p>
  </w:footnote>
  <w:footnote w:type="continuationSeparator" w:id="1">
    <w:p w:rsidR="00F21DF8" w:rsidRDefault="00F21DF8" w:rsidP="00DB54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433" w:rsidRDefault="00DB0C16">
    <w:pPr>
      <w:pStyle w:val="a3"/>
      <w:framePr w:wrap="around" w:vAnchor="text" w:hAnchor="margin" w:xAlign="right" w:y="1"/>
      <w:rPr>
        <w:rStyle w:val="a5"/>
      </w:rPr>
    </w:pPr>
    <w:r>
      <w:rPr>
        <w:rStyle w:val="a5"/>
      </w:rPr>
      <w:fldChar w:fldCharType="begin"/>
    </w:r>
    <w:r w:rsidR="00DB5412">
      <w:rPr>
        <w:rStyle w:val="a5"/>
      </w:rPr>
      <w:instrText xml:space="preserve">PAGE  </w:instrText>
    </w:r>
    <w:r>
      <w:rPr>
        <w:rStyle w:val="a5"/>
      </w:rPr>
      <w:fldChar w:fldCharType="end"/>
    </w:r>
  </w:p>
  <w:p w:rsidR="00B16433" w:rsidRDefault="00F21DF8">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433" w:rsidRDefault="00F21DF8">
    <w:pPr>
      <w:pStyle w:val="a3"/>
      <w:framePr w:wrap="around" w:vAnchor="text" w:hAnchor="margin" w:xAlign="right" w:y="1"/>
      <w:rPr>
        <w:rStyle w:val="a5"/>
      </w:rPr>
    </w:pPr>
  </w:p>
  <w:p w:rsidR="00B16433" w:rsidRDefault="00F21DF8">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B5412"/>
    <w:rsid w:val="00041916"/>
    <w:rsid w:val="000B5DC1"/>
    <w:rsid w:val="00112910"/>
    <w:rsid w:val="001B5187"/>
    <w:rsid w:val="00214A00"/>
    <w:rsid w:val="002539AF"/>
    <w:rsid w:val="002D4376"/>
    <w:rsid w:val="00464BBE"/>
    <w:rsid w:val="00467B67"/>
    <w:rsid w:val="004D2258"/>
    <w:rsid w:val="004E1A44"/>
    <w:rsid w:val="00585815"/>
    <w:rsid w:val="005C1C51"/>
    <w:rsid w:val="00626F6F"/>
    <w:rsid w:val="006660D0"/>
    <w:rsid w:val="0069677B"/>
    <w:rsid w:val="00697892"/>
    <w:rsid w:val="006A1F31"/>
    <w:rsid w:val="00790EDC"/>
    <w:rsid w:val="008E1F93"/>
    <w:rsid w:val="009636F9"/>
    <w:rsid w:val="009E7942"/>
    <w:rsid w:val="00AD5468"/>
    <w:rsid w:val="00AE4EE7"/>
    <w:rsid w:val="00B06830"/>
    <w:rsid w:val="00B31EF2"/>
    <w:rsid w:val="00B54AB4"/>
    <w:rsid w:val="00C23B2E"/>
    <w:rsid w:val="00C73442"/>
    <w:rsid w:val="00C9372F"/>
    <w:rsid w:val="00D201DA"/>
    <w:rsid w:val="00DB0C16"/>
    <w:rsid w:val="00DB2C45"/>
    <w:rsid w:val="00DB5412"/>
    <w:rsid w:val="00DB5FE0"/>
    <w:rsid w:val="00DC6465"/>
    <w:rsid w:val="00E36003"/>
    <w:rsid w:val="00E80021"/>
    <w:rsid w:val="00EF7B72"/>
    <w:rsid w:val="00F01308"/>
    <w:rsid w:val="00F21D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B5412"/>
    <w:pPr>
      <w:tabs>
        <w:tab w:val="center" w:pos="4536"/>
        <w:tab w:val="right" w:pos="9072"/>
      </w:tabs>
      <w:ind w:firstLine="709"/>
      <w:jc w:val="both"/>
    </w:pPr>
    <w:rPr>
      <w:sz w:val="28"/>
    </w:rPr>
  </w:style>
  <w:style w:type="character" w:customStyle="1" w:styleId="a4">
    <w:name w:val="Верхний колонтитул Знак"/>
    <w:basedOn w:val="a0"/>
    <w:link w:val="a3"/>
    <w:rsid w:val="00DB5412"/>
    <w:rPr>
      <w:rFonts w:ascii="Times New Roman" w:eastAsia="Times New Roman" w:hAnsi="Times New Roman" w:cs="Times New Roman"/>
      <w:sz w:val="28"/>
      <w:szCs w:val="20"/>
      <w:lang w:eastAsia="ru-RU"/>
    </w:rPr>
  </w:style>
  <w:style w:type="character" w:styleId="a5">
    <w:name w:val="page number"/>
    <w:basedOn w:val="a0"/>
    <w:rsid w:val="00DB5412"/>
  </w:style>
  <w:style w:type="paragraph" w:styleId="a6">
    <w:name w:val="Normal (Web)"/>
    <w:basedOn w:val="a"/>
    <w:uiPriority w:val="99"/>
    <w:unhideWhenUsed/>
    <w:rsid w:val="00DB5412"/>
    <w:pPr>
      <w:spacing w:before="100" w:beforeAutospacing="1" w:after="100" w:afterAutospacing="1"/>
    </w:pPr>
    <w:rPr>
      <w:sz w:val="24"/>
      <w:szCs w:val="24"/>
    </w:rPr>
  </w:style>
  <w:style w:type="paragraph" w:customStyle="1" w:styleId="rtecenter">
    <w:name w:val="rtecenter"/>
    <w:basedOn w:val="a"/>
    <w:rsid w:val="00DB5412"/>
    <w:pPr>
      <w:spacing w:before="100" w:beforeAutospacing="1" w:after="100" w:afterAutospacing="1"/>
    </w:pPr>
    <w:rPr>
      <w:sz w:val="24"/>
      <w:szCs w:val="24"/>
    </w:rPr>
  </w:style>
  <w:style w:type="character" w:styleId="a7">
    <w:name w:val="Strong"/>
    <w:uiPriority w:val="22"/>
    <w:qFormat/>
    <w:rsid w:val="00DB5412"/>
    <w:rPr>
      <w:b/>
      <w:bCs/>
    </w:rPr>
  </w:style>
  <w:style w:type="paragraph" w:customStyle="1" w:styleId="Default">
    <w:name w:val="Default"/>
    <w:rsid w:val="00DB541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footer"/>
    <w:basedOn w:val="a"/>
    <w:link w:val="a9"/>
    <w:uiPriority w:val="99"/>
    <w:semiHidden/>
    <w:unhideWhenUsed/>
    <w:rsid w:val="00DB5412"/>
    <w:pPr>
      <w:tabs>
        <w:tab w:val="center" w:pos="4677"/>
        <w:tab w:val="right" w:pos="9355"/>
      </w:tabs>
    </w:pPr>
  </w:style>
  <w:style w:type="character" w:customStyle="1" w:styleId="a9">
    <w:name w:val="Нижний колонтитул Знак"/>
    <w:basedOn w:val="a0"/>
    <w:link w:val="a8"/>
    <w:uiPriority w:val="99"/>
    <w:semiHidden/>
    <w:rsid w:val="00DB541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F427D-9022-45F7-956F-5EE3CBE33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sennikova</dc:creator>
  <cp:lastModifiedBy>User UFK</cp:lastModifiedBy>
  <cp:revision>3</cp:revision>
  <dcterms:created xsi:type="dcterms:W3CDTF">2017-03-01T07:13:00Z</dcterms:created>
  <dcterms:modified xsi:type="dcterms:W3CDTF">2017-03-02T09:24:00Z</dcterms:modified>
</cp:coreProperties>
</file>